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CFA4" w14:textId="4FD05329" w:rsidR="00424E7E" w:rsidRPr="008C1924" w:rsidRDefault="007601A7" w:rsidP="007601A7">
      <w:pPr>
        <w:jc w:val="center"/>
        <w:rPr>
          <w:rFonts w:ascii="Times New Roman" w:hAnsi="Times New Roman"/>
        </w:rPr>
      </w:pPr>
      <w:r w:rsidRPr="008C1924">
        <w:rPr>
          <w:rFonts w:ascii="Times New Roman" w:hAnsi="Times New Roman"/>
          <w:sz w:val="28"/>
          <w:szCs w:val="28"/>
        </w:rPr>
        <w:t>CIRCOLARE</w:t>
      </w:r>
      <w:r w:rsidR="00AF0E6B" w:rsidRPr="008C1924">
        <w:rPr>
          <w:rFonts w:ascii="Times New Roman" w:hAnsi="Times New Roman"/>
          <w:sz w:val="28"/>
          <w:szCs w:val="28"/>
        </w:rPr>
        <w:t xml:space="preserve"> N. </w:t>
      </w:r>
      <w:r w:rsidR="00913655" w:rsidRPr="008C1924">
        <w:rPr>
          <w:rFonts w:ascii="Times New Roman" w:hAnsi="Times New Roman"/>
          <w:sz w:val="28"/>
          <w:szCs w:val="28"/>
        </w:rPr>
        <w:t>475</w:t>
      </w:r>
    </w:p>
    <w:p w14:paraId="06CDF67F" w14:textId="77777777" w:rsidR="007601A7" w:rsidRPr="007903AA" w:rsidRDefault="007601A7" w:rsidP="00424E7E">
      <w:pPr>
        <w:jc w:val="right"/>
        <w:rPr>
          <w:rFonts w:ascii="Times New Roman" w:hAnsi="Times New Roman"/>
          <w:sz w:val="4"/>
          <w:szCs w:val="4"/>
        </w:rPr>
      </w:pPr>
    </w:p>
    <w:p w14:paraId="5081C077" w14:textId="77777777" w:rsidR="008C1924" w:rsidRDefault="008C1924" w:rsidP="00424E7E">
      <w:pPr>
        <w:jc w:val="right"/>
        <w:rPr>
          <w:rFonts w:ascii="Times New Roman" w:hAnsi="Times New Roman"/>
        </w:rPr>
      </w:pPr>
    </w:p>
    <w:p w14:paraId="74D8AC6D" w14:textId="59092FF5" w:rsidR="00424E7E" w:rsidRDefault="00C77C60" w:rsidP="00424E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SIRACUSA, </w:t>
      </w:r>
      <w:r w:rsidR="008C1924">
        <w:rPr>
          <w:rFonts w:ascii="Times New Roman" w:hAnsi="Times New Roman"/>
        </w:rPr>
        <w:t>13/05</w:t>
      </w:r>
      <w:r w:rsidR="00424E7E">
        <w:rPr>
          <w:rFonts w:ascii="Times New Roman" w:hAnsi="Times New Roman"/>
        </w:rPr>
        <w:t>/20</w:t>
      </w:r>
      <w:r w:rsidR="002B2318">
        <w:rPr>
          <w:rFonts w:ascii="Times New Roman" w:hAnsi="Times New Roman"/>
        </w:rPr>
        <w:t>2</w:t>
      </w:r>
      <w:r w:rsidR="00076F35">
        <w:rPr>
          <w:rFonts w:ascii="Times New Roman" w:hAnsi="Times New Roman"/>
        </w:rPr>
        <w:t>4</w:t>
      </w:r>
    </w:p>
    <w:p w14:paraId="56E089C8" w14:textId="77777777" w:rsidR="00B5695D" w:rsidRDefault="00B5695D" w:rsidP="00424E7E">
      <w:pPr>
        <w:jc w:val="right"/>
        <w:rPr>
          <w:rFonts w:ascii="Times New Roman" w:hAnsi="Times New Roman"/>
        </w:rPr>
      </w:pPr>
    </w:p>
    <w:p w14:paraId="1CC175BE" w14:textId="77777777" w:rsidR="008C1924" w:rsidRDefault="008C1924" w:rsidP="00424E7E">
      <w:pPr>
        <w:jc w:val="right"/>
        <w:rPr>
          <w:rFonts w:ascii="Times New Roman" w:hAnsi="Times New Roman"/>
        </w:rPr>
      </w:pPr>
    </w:p>
    <w:p w14:paraId="73DD3906" w14:textId="06A8B7C4" w:rsidR="007601A7" w:rsidRPr="00D32704" w:rsidRDefault="007601A7" w:rsidP="007601A7">
      <w:pPr>
        <w:jc w:val="center"/>
        <w:rPr>
          <w:rFonts w:ascii="Times New Roman" w:hAnsi="Times New Roman"/>
          <w:sz w:val="4"/>
          <w:szCs w:val="4"/>
        </w:rPr>
      </w:pPr>
    </w:p>
    <w:p w14:paraId="119E92B4" w14:textId="0B6EB539" w:rsidR="007903AA" w:rsidRDefault="007903AA" w:rsidP="007601A7">
      <w:pPr>
        <w:jc w:val="center"/>
        <w:rPr>
          <w:rFonts w:ascii="Times New Roman" w:hAnsi="Times New Roman"/>
          <w:b/>
          <w:sz w:val="4"/>
          <w:szCs w:val="4"/>
        </w:rPr>
      </w:pPr>
    </w:p>
    <w:p w14:paraId="312AF72B" w14:textId="5858ED95" w:rsidR="007903AA" w:rsidRDefault="007903AA" w:rsidP="007601A7">
      <w:pPr>
        <w:jc w:val="center"/>
        <w:rPr>
          <w:rFonts w:ascii="Times New Roman" w:hAnsi="Times New Roman"/>
          <w:b/>
          <w:sz w:val="4"/>
          <w:szCs w:val="4"/>
        </w:rPr>
      </w:pPr>
    </w:p>
    <w:p w14:paraId="669F5979" w14:textId="77777777" w:rsidR="007903AA" w:rsidRPr="007903AA" w:rsidRDefault="007903AA" w:rsidP="007601A7">
      <w:pPr>
        <w:jc w:val="center"/>
        <w:rPr>
          <w:rFonts w:ascii="Times New Roman" w:hAnsi="Times New Roman"/>
          <w:b/>
          <w:sz w:val="4"/>
          <w:szCs w:val="4"/>
        </w:rPr>
      </w:pPr>
    </w:p>
    <w:p w14:paraId="53380328" w14:textId="77777777" w:rsidR="007601A7" w:rsidRPr="008C1924" w:rsidRDefault="007601A7" w:rsidP="007601A7">
      <w:pPr>
        <w:jc w:val="right"/>
        <w:rPr>
          <w:rFonts w:ascii="Times New Roman" w:hAnsi="Times New Roman"/>
        </w:rPr>
      </w:pPr>
      <w:r w:rsidRPr="008C1924">
        <w:rPr>
          <w:rFonts w:ascii="Times New Roman" w:hAnsi="Times New Roman"/>
        </w:rPr>
        <w:t>AGLI STUDENTI DELLE CLASSI QUINTE</w:t>
      </w:r>
    </w:p>
    <w:p w14:paraId="0B779120" w14:textId="4D68B84D" w:rsidR="007601A7" w:rsidRPr="003C3E64" w:rsidRDefault="003C3E64" w:rsidP="003C3E6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lang w:eastAsia="it-IT"/>
        </w:rPr>
        <w:t>AI GENITORI DEGLI STUDENTI</w:t>
      </w:r>
    </w:p>
    <w:p w14:paraId="13FD5C54" w14:textId="77777777" w:rsidR="00237138" w:rsidRDefault="00237138" w:rsidP="007601A7">
      <w:pPr>
        <w:rPr>
          <w:rFonts w:ascii="Times New Roman" w:hAnsi="Times New Roman"/>
          <w:b/>
        </w:rPr>
      </w:pPr>
    </w:p>
    <w:p w14:paraId="4F876621" w14:textId="77777777" w:rsidR="000164EB" w:rsidRDefault="000164EB" w:rsidP="007601A7">
      <w:pPr>
        <w:rPr>
          <w:rFonts w:ascii="Times New Roman" w:hAnsi="Times New Roman"/>
          <w:b/>
        </w:rPr>
      </w:pPr>
    </w:p>
    <w:p w14:paraId="44CEABB3" w14:textId="77777777" w:rsidR="008C1924" w:rsidRDefault="008C1924" w:rsidP="007601A7">
      <w:pPr>
        <w:rPr>
          <w:rFonts w:ascii="Times New Roman" w:hAnsi="Times New Roman"/>
          <w:b/>
        </w:rPr>
      </w:pPr>
    </w:p>
    <w:p w14:paraId="1865CCF1" w14:textId="77777777" w:rsidR="000164EB" w:rsidRDefault="000164EB" w:rsidP="007601A7">
      <w:pPr>
        <w:rPr>
          <w:rFonts w:ascii="Times New Roman" w:hAnsi="Times New Roman"/>
          <w:b/>
        </w:rPr>
      </w:pPr>
    </w:p>
    <w:p w14:paraId="1AAAB78C" w14:textId="14A41485" w:rsidR="007601A7" w:rsidRDefault="007601A7" w:rsidP="007601A7">
      <w:pPr>
        <w:rPr>
          <w:rFonts w:ascii="Times New Roman" w:hAnsi="Times New Roman"/>
          <w:b/>
        </w:rPr>
      </w:pPr>
      <w:r w:rsidRPr="00722E87">
        <w:rPr>
          <w:rFonts w:ascii="Times New Roman" w:hAnsi="Times New Roman"/>
          <w:b/>
        </w:rPr>
        <w:t>OGGETTO</w:t>
      </w:r>
      <w:r w:rsidRPr="00722E87">
        <w:rPr>
          <w:rFonts w:ascii="Times New Roman" w:hAnsi="Times New Roman"/>
        </w:rPr>
        <w:t xml:space="preserve">: </w:t>
      </w:r>
      <w:r w:rsidRPr="00B5695D">
        <w:rPr>
          <w:rFonts w:ascii="Times New Roman" w:hAnsi="Times New Roman"/>
          <w:b/>
        </w:rPr>
        <w:t>Esam</w:t>
      </w:r>
      <w:r w:rsidR="001A1A36">
        <w:rPr>
          <w:rFonts w:ascii="Times New Roman" w:hAnsi="Times New Roman"/>
          <w:b/>
        </w:rPr>
        <w:t>i</w:t>
      </w:r>
      <w:r w:rsidRPr="00B5695D">
        <w:rPr>
          <w:rFonts w:ascii="Times New Roman" w:hAnsi="Times New Roman"/>
          <w:b/>
        </w:rPr>
        <w:t xml:space="preserve"> di stato – A. S. 202</w:t>
      </w:r>
      <w:r w:rsidR="00076F35">
        <w:rPr>
          <w:rFonts w:ascii="Times New Roman" w:hAnsi="Times New Roman"/>
          <w:b/>
        </w:rPr>
        <w:t>4</w:t>
      </w:r>
      <w:r w:rsidRPr="00B5695D">
        <w:rPr>
          <w:rFonts w:ascii="Times New Roman" w:hAnsi="Times New Roman"/>
          <w:b/>
        </w:rPr>
        <w:t>/20</w:t>
      </w:r>
      <w:r w:rsidR="00D32704" w:rsidRPr="00B5695D">
        <w:rPr>
          <w:rFonts w:ascii="Times New Roman" w:hAnsi="Times New Roman"/>
          <w:b/>
        </w:rPr>
        <w:t>2</w:t>
      </w:r>
      <w:r w:rsidR="00D14129" w:rsidRPr="00B5695D">
        <w:rPr>
          <w:rFonts w:ascii="Times New Roman" w:hAnsi="Times New Roman"/>
          <w:b/>
        </w:rPr>
        <w:t>4</w:t>
      </w:r>
      <w:r w:rsidR="00076F35">
        <w:rPr>
          <w:rFonts w:ascii="Times New Roman" w:hAnsi="Times New Roman"/>
          <w:b/>
        </w:rPr>
        <w:t>5</w:t>
      </w:r>
      <w:r w:rsidR="00D32704" w:rsidRPr="00B5695D">
        <w:rPr>
          <w:rFonts w:ascii="Times New Roman" w:hAnsi="Times New Roman"/>
          <w:b/>
        </w:rPr>
        <w:t xml:space="preserve"> </w:t>
      </w:r>
    </w:p>
    <w:p w14:paraId="7E4DBD76" w14:textId="5B2831F4" w:rsidR="007601A7" w:rsidRDefault="00A70377" w:rsidP="007601A7">
      <w:pPr>
        <w:rPr>
          <w:rFonts w:ascii="Times New Roman" w:hAnsi="Times New Roman" w:cs="Times New Roman"/>
          <w:b/>
          <w:bCs/>
          <w:color w:val="000000"/>
        </w:rPr>
      </w:pPr>
      <w:r w:rsidRPr="00A703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A70377">
        <w:rPr>
          <w:rFonts w:ascii="Times New Roman" w:hAnsi="Times New Roman" w:cs="Times New Roman"/>
          <w:b/>
          <w:bCs/>
          <w:color w:val="000000"/>
        </w:rPr>
        <w:t>Obbligatorietà dello svolgimento dei PCTO per l’ammissione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242BEEDB" w14:textId="77777777" w:rsidR="00A70377" w:rsidRDefault="00A70377" w:rsidP="007601A7">
      <w:pPr>
        <w:rPr>
          <w:rFonts w:ascii="Times New Roman" w:hAnsi="Times New Roman" w:cs="Times New Roman"/>
          <w:b/>
          <w:bCs/>
          <w:color w:val="000000"/>
        </w:rPr>
      </w:pPr>
    </w:p>
    <w:p w14:paraId="281BDA03" w14:textId="77777777" w:rsidR="000164EB" w:rsidRDefault="000164EB" w:rsidP="00733B78">
      <w:pPr>
        <w:jc w:val="both"/>
        <w:rPr>
          <w:rFonts w:ascii="Calibri" w:hAnsi="Calibri" w:cs="Calibri"/>
          <w:color w:val="000000"/>
        </w:rPr>
      </w:pPr>
    </w:p>
    <w:p w14:paraId="70183440" w14:textId="5047EFEC" w:rsidR="003C3E64" w:rsidRPr="0046560E" w:rsidRDefault="003C3E64" w:rsidP="003C3E64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42461E">
        <w:rPr>
          <w:rFonts w:ascii="Times New Roman" w:hAnsi="Times New Roman" w:cs="Times New Roman"/>
        </w:rPr>
        <w:t xml:space="preserve">Da una verifica </w:t>
      </w:r>
      <w:r>
        <w:rPr>
          <w:rFonts w:ascii="Times New Roman" w:hAnsi="Times New Roman" w:cs="Times New Roman"/>
        </w:rPr>
        <w:t xml:space="preserve">effettuata sulla piattaforma dell’Alternanza scuola lavoro </w:t>
      </w:r>
      <w:r w:rsidRPr="0042461E">
        <w:rPr>
          <w:rFonts w:ascii="Times New Roman" w:hAnsi="Times New Roman" w:cs="Times New Roman"/>
        </w:rPr>
        <w:t xml:space="preserve">non risulta ancora </w:t>
      </w:r>
      <w:r>
        <w:rPr>
          <w:rFonts w:ascii="Times New Roman" w:hAnsi="Times New Roman" w:cs="Times New Roman"/>
        </w:rPr>
        <w:t xml:space="preserve">completato, per molti studenti, </w:t>
      </w:r>
      <w:r w:rsidRPr="002D480F">
        <w:rPr>
          <w:rFonts w:ascii="Times New Roman" w:hAnsi="Times New Roman" w:cs="Times New Roman"/>
        </w:rPr>
        <w:t>la formazione base sulla sicurezza</w:t>
      </w:r>
      <w:r w:rsidR="00D25001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479DDC47" w14:textId="77777777" w:rsidR="008C1924" w:rsidRDefault="008C1924" w:rsidP="00733B78">
      <w:pPr>
        <w:jc w:val="both"/>
        <w:rPr>
          <w:rFonts w:ascii="Calibri" w:hAnsi="Calibri" w:cs="Calibri"/>
          <w:color w:val="000000"/>
        </w:rPr>
      </w:pPr>
    </w:p>
    <w:p w14:paraId="7D575F7C" w14:textId="2BBEDFCB" w:rsidR="00A70377" w:rsidRDefault="00A70377" w:rsidP="00733B78">
      <w:pPr>
        <w:jc w:val="both"/>
        <w:rPr>
          <w:rFonts w:ascii="Times New Roman" w:hAnsi="Times New Roman" w:cs="Times New Roman"/>
          <w:color w:val="000000"/>
          <w:sz w:val="8"/>
          <w:szCs w:val="8"/>
        </w:rPr>
      </w:pPr>
      <w:r w:rsidRPr="00A70377">
        <w:rPr>
          <w:rFonts w:ascii="Times New Roman" w:hAnsi="Times New Roman" w:cs="Times New Roman"/>
          <w:color w:val="000000"/>
        </w:rPr>
        <w:t xml:space="preserve">Con il </w:t>
      </w:r>
      <w:hyperlink r:id="rId8" w:anchor=":~:text=Decreto%20Ministeriale%20recante%20i%20criteri,c)%20e%20dell'art." w:history="1">
        <w:r w:rsidRPr="00913655">
          <w:rPr>
            <w:rStyle w:val="Collegamentoipertestuale"/>
            <w:rFonts w:ascii="Times New Roman" w:hAnsi="Times New Roman" w:cs="Times New Roman"/>
          </w:rPr>
          <w:t>Decreto Ministeriale 226/2024</w:t>
        </w:r>
      </w:hyperlink>
      <w:r w:rsidRPr="00A70377">
        <w:rPr>
          <w:rFonts w:ascii="Times New Roman" w:hAnsi="Times New Roman" w:cs="Times New Roman"/>
          <w:color w:val="0000FF"/>
        </w:rPr>
        <w:t xml:space="preserve"> </w:t>
      </w:r>
      <w:r w:rsidRPr="00A70377">
        <w:rPr>
          <w:rFonts w:ascii="Times New Roman" w:hAnsi="Times New Roman" w:cs="Times New Roman"/>
          <w:color w:val="000000"/>
        </w:rPr>
        <w:t xml:space="preserve">il Ministero dell’Istruzione e del Merito ha dato indicazioni sui </w:t>
      </w:r>
      <w:r w:rsidRPr="00A70377">
        <w:rPr>
          <w:rFonts w:ascii="Times New Roman" w:hAnsi="Times New Roman" w:cs="Times New Roman"/>
          <w:iCs/>
          <w:color w:val="000000"/>
        </w:rPr>
        <w:t>Criteri per il riconoscimento dei percorsi per le competenze trasversali e per l'orientamento e delle attività assimilabili per i candidati interni ed esterni ai fini dell'ammissione agli esami di Stato per il</w:t>
      </w:r>
      <w:r w:rsidRPr="00A7037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70377">
        <w:rPr>
          <w:rFonts w:ascii="Times New Roman" w:hAnsi="Times New Roman" w:cs="Times New Roman"/>
          <w:iCs/>
          <w:color w:val="000000"/>
        </w:rPr>
        <w:t>secondo ciclo di istruzione</w:t>
      </w:r>
      <w:r w:rsidRPr="00A70377">
        <w:rPr>
          <w:rFonts w:ascii="Times New Roman" w:hAnsi="Times New Roman" w:cs="Times New Roman"/>
          <w:color w:val="000000"/>
        </w:rPr>
        <w:t>. Il decreto esplicita i criteri per individuare le attività assimilabili ai PCTO per i candidati interni che, a seguito di esame di idoneità, siano stati ammessi al penultimo o all’ultimo anno di corso e per i candidati esterni all’esame di Stato di fine II ciclo. Arriva a pieno compimento, così, la norma che prevede l’</w:t>
      </w:r>
      <w:r w:rsidRPr="00A70377">
        <w:rPr>
          <w:rFonts w:ascii="Times New Roman" w:hAnsi="Times New Roman" w:cs="Times New Roman"/>
          <w:b/>
          <w:bCs/>
          <w:color w:val="000000"/>
        </w:rPr>
        <w:t>obbligatorietà dello svolgimento dei PCTO per l’ammissione a detto esame</w:t>
      </w:r>
      <w:r w:rsidRPr="00A70377">
        <w:rPr>
          <w:rFonts w:ascii="Times New Roman" w:hAnsi="Times New Roman" w:cs="Times New Roman"/>
          <w:color w:val="000000"/>
        </w:rPr>
        <w:t>.</w:t>
      </w:r>
    </w:p>
    <w:p w14:paraId="6D4CC8E6" w14:textId="77777777" w:rsidR="00733B78" w:rsidRPr="00A70377" w:rsidRDefault="00733B78" w:rsidP="00733B78">
      <w:pPr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20986AC8" w14:textId="1783FF1B" w:rsidR="00A70377" w:rsidRPr="00A70377" w:rsidRDefault="00A70377" w:rsidP="00A70377">
      <w:pPr>
        <w:jc w:val="both"/>
        <w:rPr>
          <w:rFonts w:ascii="Times New Roman" w:hAnsi="Times New Roman" w:cs="Times New Roman"/>
        </w:rPr>
      </w:pPr>
      <w:r w:rsidRPr="00A70377">
        <w:rPr>
          <w:rFonts w:ascii="Times New Roman" w:hAnsi="Times New Roman" w:cs="Times New Roman"/>
          <w:color w:val="000000"/>
        </w:rPr>
        <w:t xml:space="preserve"> Della materia PCTO si era già occupata la </w:t>
      </w:r>
      <w:hyperlink r:id="rId9" w:history="1">
        <w:r w:rsidRPr="00913655">
          <w:rPr>
            <w:rStyle w:val="Collegamentoipertestuale"/>
            <w:rFonts w:ascii="Times New Roman" w:hAnsi="Times New Roman" w:cs="Times New Roman"/>
          </w:rPr>
          <w:t xml:space="preserve">Nota MIM </w:t>
        </w:r>
        <w:proofErr w:type="spellStart"/>
        <w:r w:rsidRPr="00913655">
          <w:rPr>
            <w:rStyle w:val="Collegamentoipertestuale"/>
            <w:rFonts w:ascii="Times New Roman" w:hAnsi="Times New Roman" w:cs="Times New Roman"/>
          </w:rPr>
          <w:t>prot</w:t>
        </w:r>
        <w:proofErr w:type="spellEnd"/>
        <w:r w:rsidRPr="00913655">
          <w:rPr>
            <w:rStyle w:val="Collegamentoipertestuale"/>
            <w:rFonts w:ascii="Times New Roman" w:hAnsi="Times New Roman" w:cs="Times New Roman"/>
          </w:rPr>
          <w:t>. 47341 del 25 novembre 2024</w:t>
        </w:r>
      </w:hyperlink>
      <w:r w:rsidRPr="00A70377">
        <w:rPr>
          <w:rFonts w:ascii="Times New Roman" w:hAnsi="Times New Roman" w:cs="Times New Roman"/>
          <w:color w:val="0000FF"/>
        </w:rPr>
        <w:t xml:space="preserve"> </w:t>
      </w:r>
      <w:r w:rsidRPr="00A70377">
        <w:rPr>
          <w:rFonts w:ascii="Times New Roman" w:hAnsi="Times New Roman" w:cs="Times New Roman"/>
          <w:color w:val="000000"/>
        </w:rPr>
        <w:t>relativa ai termini e alle modalità di presentazione della domanda di partecipazione all’esame di Stato del secondo ciclo per l’anno scolastico 2024/2025 da parte di candidati interni ed esterni. In tale Nota si precisa che per tutti i candidati l’aver frequentato attività di PCTO o assimilabili costituisce prerequisito di ammissione.</w:t>
      </w:r>
    </w:p>
    <w:p w14:paraId="72ACC786" w14:textId="77777777" w:rsidR="00A70377" w:rsidRDefault="00A70377" w:rsidP="00A703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E185900" w14:textId="77777777" w:rsidR="008C1924" w:rsidRDefault="008C1924" w:rsidP="00A703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71B1A3C" w14:textId="77777777" w:rsidR="008C1924" w:rsidRPr="00A70377" w:rsidRDefault="008C1924" w:rsidP="00A70377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16D19F9" w14:textId="2380EDB5" w:rsidR="00275565" w:rsidRDefault="00275565" w:rsidP="00275565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Pr="0073440B">
        <w:rPr>
          <w:rFonts w:ascii="Times New Roman" w:hAnsi="Times New Roman"/>
        </w:rPr>
        <w:t xml:space="preserve"> DIRIGENTE SCOLASTIC</w:t>
      </w:r>
      <w:r>
        <w:rPr>
          <w:rFonts w:ascii="Times New Roman" w:hAnsi="Times New Roman"/>
        </w:rPr>
        <w:t>O</w:t>
      </w:r>
    </w:p>
    <w:p w14:paraId="5DD32255" w14:textId="2CB17355" w:rsidR="00424E7E" w:rsidRPr="00D3675A" w:rsidRDefault="00275565" w:rsidP="00D3675A">
      <w:pPr>
        <w:ind w:left="3600" w:firstLine="720"/>
        <w:rPr>
          <w:rFonts w:ascii="Times New Roman" w:hAnsi="Times New Roman"/>
          <w:i/>
          <w:iCs/>
          <w:color w:val="555555"/>
          <w:sz w:val="16"/>
          <w:szCs w:val="16"/>
        </w:rPr>
      </w:pPr>
      <w:r>
        <w:rPr>
          <w:rFonts w:ascii="Times New Roman" w:hAnsi="Times New Roman"/>
        </w:rPr>
        <w:t xml:space="preserve">    </w:t>
      </w:r>
      <w:r w:rsidR="0013339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Dott.</w:t>
      </w:r>
      <w:r w:rsidRPr="0073440B">
        <w:rPr>
          <w:rFonts w:ascii="Times New Roman" w:hAnsi="Times New Roman"/>
        </w:rPr>
        <w:t xml:space="preserve">ssa </w:t>
      </w:r>
      <w:r>
        <w:rPr>
          <w:rFonts w:ascii="Times New Roman" w:hAnsi="Times New Roman"/>
        </w:rPr>
        <w:t>Annalisa STANCANELLI</w:t>
      </w:r>
      <w:r>
        <w:rPr>
          <w:rFonts w:ascii="Times New Roman" w:hAnsi="Times New Roman"/>
          <w:i/>
          <w:iCs/>
          <w:color w:val="555555"/>
          <w:sz w:val="16"/>
          <w:szCs w:val="16"/>
        </w:rPr>
        <w:t xml:space="preserve">  </w:t>
      </w:r>
    </w:p>
    <w:sectPr w:rsidR="00424E7E" w:rsidRPr="00D3675A" w:rsidSect="00070AEA">
      <w:headerReference w:type="default" r:id="rId10"/>
      <w:footerReference w:type="default" r:id="rId11"/>
      <w:pgSz w:w="11900" w:h="16840"/>
      <w:pgMar w:top="340" w:right="907" w:bottom="3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C9477" w14:textId="77777777" w:rsidR="007E2430" w:rsidRDefault="007E2430" w:rsidP="00272F05">
      <w:r>
        <w:separator/>
      </w:r>
    </w:p>
  </w:endnote>
  <w:endnote w:type="continuationSeparator" w:id="0">
    <w:p w14:paraId="0C7207BD" w14:textId="77777777" w:rsidR="007E2430" w:rsidRDefault="007E2430" w:rsidP="0027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25287" w14:textId="257C27E2" w:rsidR="00272F05" w:rsidRDefault="003D789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74C936D3" wp14:editId="1BB05FBB">
          <wp:simplePos x="0" y="0"/>
          <wp:positionH relativeFrom="margin">
            <wp:align>center</wp:align>
          </wp:positionH>
          <wp:positionV relativeFrom="margin">
            <wp:posOffset>8002270</wp:posOffset>
          </wp:positionV>
          <wp:extent cx="7132320" cy="1028065"/>
          <wp:effectExtent l="0" t="0" r="0" b="635"/>
          <wp:wrapSquare wrapText="bothSides"/>
          <wp:docPr id="5" name="Immagine 5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Inf - piccol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7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EA67CD" wp14:editId="549D1BA8">
              <wp:simplePos x="0" y="0"/>
              <wp:positionH relativeFrom="column">
                <wp:posOffset>-468881</wp:posOffset>
              </wp:positionH>
              <wp:positionV relativeFrom="paragraph">
                <wp:posOffset>484868</wp:posOffset>
              </wp:positionV>
              <wp:extent cx="1778558" cy="271305"/>
              <wp:effectExtent l="0" t="0" r="0" b="0"/>
              <wp:wrapNone/>
              <wp:docPr id="8" name="Rettangolo con angoli arrotondati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558" cy="27130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62EE7A" w14:textId="77777777" w:rsidR="008A1071" w:rsidRPr="00D42C02" w:rsidRDefault="008A1071" w:rsidP="008A1071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42C02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&lt;</w:t>
                          </w:r>
                          <w:hyperlink r:id="rId3" w:history="1">
                            <w:r w:rsidRPr="008A1071">
                              <w:rPr>
                                <w:rStyle w:val="Collegamentoipertestuale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https://goo.gl/maps/TueptEhyiqaQCvMM6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con angoli arrotondati 8" o:spid="_x0000_s1026" href="https://goo.gl/maps/JePQh9ScaRqUjTXW6" style="position:absolute;margin-left:-36.9pt;margin-top:38.2pt;width:140.0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" o:button="t" filled="f" stroked="f" strokeweight="1pt">
              <v:fill o:detectmouseclick="t"/>
              <v:stroke joinstyle="miter"/>
              <v:textbox>
                <w:txbxContent>
                  <w:p w14:paraId="3662EE7A" w14:textId="77777777" w:rsidR="008A1071" w:rsidRPr="00D42C02" w:rsidRDefault="008A1071" w:rsidP="008A1071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42C02">
                      <w:rPr>
                        <w:color w:val="FFFFFF" w:themeColor="background1"/>
                        <w14:textFill>
                          <w14:noFill/>
                        </w14:textFill>
                      </w:rPr>
                      <w:t>&lt;</w:t>
                    </w:r>
                    <w:hyperlink r:id="rId4" w:history="1">
                      <w:r w:rsidRPr="008A1071">
                        <w:rPr>
                          <w:rStyle w:val="Collegamentoipertestuale"/>
                          <w:color w:val="FFFFFF" w:themeColor="background1"/>
                          <w14:textFill>
                            <w14:noFill/>
                          </w14:textFill>
                        </w:rPr>
                        <w:t>https://goo.gl/maps/TueptEhyiqaQCvMM6</w:t>
                      </w:r>
                    </w:hyperlink>
                  </w:p>
                </w:txbxContent>
              </v:textbox>
            </v:roundrect>
          </w:pict>
        </mc:Fallback>
      </mc:AlternateContent>
    </w:r>
    <w:r w:rsidR="008A107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3AE35C" wp14:editId="30310668">
              <wp:simplePos x="0" y="0"/>
              <wp:positionH relativeFrom="column">
                <wp:posOffset>1982917</wp:posOffset>
              </wp:positionH>
              <wp:positionV relativeFrom="paragraph">
                <wp:posOffset>1067672</wp:posOffset>
              </wp:positionV>
              <wp:extent cx="1841011" cy="140335"/>
              <wp:effectExtent l="0" t="0" r="0" b="0"/>
              <wp:wrapNone/>
              <wp:docPr id="7" name="Rettangolo con angoli arrotondati 7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1011" cy="14033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B4C6E1" w14:textId="77777777" w:rsidR="008A1071" w:rsidRPr="00D42C02" w:rsidRDefault="008A1071" w:rsidP="008A1071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42C02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&lt;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con angoli arrotondati 7" o:spid="_x0000_s1027" href="mailto:srpc08000r@istruzione.pec.it" style="position:absolute;margin-left:156.15pt;margin-top:84.05pt;width:144.9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" o:button="t" filled="f" stroked="f" strokeweight="1pt">
              <v:fill o:detectmouseclick="t"/>
              <v:stroke joinstyle="miter"/>
              <v:textbox>
                <w:txbxContent>
                  <w:p w14:paraId="61B4C6E1" w14:textId="77777777" w:rsidR="008A1071" w:rsidRPr="00D42C02" w:rsidRDefault="008A1071" w:rsidP="008A1071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42C02">
                      <w:rPr>
                        <w:color w:val="FFFFFF" w:themeColor="background1"/>
                        <w14:textFill>
                          <w14:noFill/>
                        </w14:textFill>
                      </w:rPr>
                      <w:t>&lt;</w:t>
                    </w:r>
                  </w:p>
                </w:txbxContent>
              </v:textbox>
            </v:roundrect>
          </w:pict>
        </mc:Fallback>
      </mc:AlternateContent>
    </w:r>
    <w:r w:rsidR="008A107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CF9048" wp14:editId="2CDF0574">
              <wp:simplePos x="0" y="0"/>
              <wp:positionH relativeFrom="column">
                <wp:posOffset>2056200</wp:posOffset>
              </wp:positionH>
              <wp:positionV relativeFrom="paragraph">
                <wp:posOffset>759585</wp:posOffset>
              </wp:positionV>
              <wp:extent cx="1647825" cy="140335"/>
              <wp:effectExtent l="0" t="0" r="0" b="0"/>
              <wp:wrapNone/>
              <wp:docPr id="6" name="Rettangolo con angoli arrotondati 6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14033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BF5648" w14:textId="77777777" w:rsidR="008A1071" w:rsidRPr="00D42C02" w:rsidRDefault="008A1071" w:rsidP="008A1071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42C02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&lt;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con angoli arrotondati 6" o:spid="_x0000_s1028" href="mailto:srpc08000r@istruzione.it" style="position:absolute;margin-left:161.9pt;margin-top:59.8pt;width:129.7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" o:button="t" filled="f" stroked="f" strokeweight="1pt">
              <v:fill o:detectmouseclick="t"/>
              <v:stroke joinstyle="miter"/>
              <v:textbox>
                <w:txbxContent>
                  <w:p w14:paraId="4CBF5648" w14:textId="77777777" w:rsidR="008A1071" w:rsidRPr="00D42C02" w:rsidRDefault="008A1071" w:rsidP="008A1071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42C02">
                      <w:rPr>
                        <w:color w:val="FFFFFF" w:themeColor="background1"/>
                        <w14:textFill>
                          <w14:noFill/>
                        </w14:textFill>
                      </w:rPr>
                      <w:t>&lt;</w:t>
                    </w:r>
                  </w:p>
                </w:txbxContent>
              </v:textbox>
            </v:roundrect>
          </w:pict>
        </mc:Fallback>
      </mc:AlternateContent>
    </w:r>
    <w:r w:rsidR="008A107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E1112E" wp14:editId="60A66C78">
              <wp:simplePos x="0" y="0"/>
              <wp:positionH relativeFrom="column">
                <wp:posOffset>1983293</wp:posOffset>
              </wp:positionH>
              <wp:positionV relativeFrom="paragraph">
                <wp:posOffset>474464</wp:posOffset>
              </wp:positionV>
              <wp:extent cx="1647825" cy="140335"/>
              <wp:effectExtent l="0" t="0" r="0" b="0"/>
              <wp:wrapNone/>
              <wp:docPr id="2" name="Rettangolo con angoli arrotondati 2">
                <a:hlinkClick xmlns:a="http://schemas.openxmlformats.org/drawingml/2006/main" r:id="rId7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140335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12CC8E" w14:textId="77777777" w:rsidR="008A1071" w:rsidRPr="00D42C02" w:rsidRDefault="008A1071" w:rsidP="008A1071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42C02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&lt;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con angoli arrotondati 2" o:spid="_x0000_s1029" href="http://www.liceogargallo.edu.it/" style="position:absolute;margin-left:156.15pt;margin-top:37.35pt;width:129.7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" o:button="t" filled="f" stroked="f" strokeweight="1pt">
              <v:fill o:detectmouseclick="t"/>
              <v:stroke joinstyle="miter"/>
              <v:textbox>
                <w:txbxContent>
                  <w:p w14:paraId="2312CC8E" w14:textId="77777777" w:rsidR="008A1071" w:rsidRPr="00D42C02" w:rsidRDefault="008A1071" w:rsidP="008A1071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42C02">
                      <w:rPr>
                        <w:color w:val="FFFFFF" w:themeColor="background1"/>
                        <w14:textFill>
                          <w14:noFill/>
                        </w14:textFill>
                      </w:rPr>
                      <w:t>&lt;</w:t>
                    </w:r>
                  </w:p>
                </w:txbxContent>
              </v:textbox>
            </v:roundrect>
          </w:pict>
        </mc:Fallback>
      </mc:AlternateContent>
    </w:r>
    <w:r w:rsidR="0057765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1CA79A7" wp14:editId="6FA9CC70">
              <wp:simplePos x="0" y="0"/>
              <wp:positionH relativeFrom="column">
                <wp:posOffset>1913660</wp:posOffset>
              </wp:positionH>
              <wp:positionV relativeFrom="paragraph">
                <wp:posOffset>1041505</wp:posOffset>
              </wp:positionV>
              <wp:extent cx="1911928" cy="172649"/>
              <wp:effectExtent l="0" t="0" r="0" b="0"/>
              <wp:wrapNone/>
              <wp:docPr id="3" name="Rettangolo con angoli arrotondati 3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928" cy="172649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3B3F6988" id="Rettangolo con angoli arrotondati 3" o:spid="_x0000_s1026" href="mailto:srpc08000r@istruzione.pec.it" style="position:absolute;margin-left:150.7pt;margin-top:82pt;width:150.55pt;height:13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" o:button="t" filled="f" stroked="f" strokeweight="1pt">
              <v:fill o:detectmouseclick="t"/>
              <v:stroke joinstyle="miter"/>
            </v:roundrect>
          </w:pict>
        </mc:Fallback>
      </mc:AlternateContent>
    </w:r>
    <w:r w:rsidR="0038796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14DD8C" wp14:editId="1B841D40">
              <wp:simplePos x="0" y="0"/>
              <wp:positionH relativeFrom="column">
                <wp:posOffset>1911350</wp:posOffset>
              </wp:positionH>
              <wp:positionV relativeFrom="paragraph">
                <wp:posOffset>723328</wp:posOffset>
              </wp:positionV>
              <wp:extent cx="1911928" cy="172649"/>
              <wp:effectExtent l="0" t="0" r="0" b="0"/>
              <wp:wrapNone/>
              <wp:docPr id="10" name="Rettangolo con angoli arrotondati 10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928" cy="172649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0F005EC1" id="Rettangolo con angoli arrotondati 10" o:spid="_x0000_s1026" href="mailto:srpc08000r@istruzione.it" style="position:absolute;margin-left:150.5pt;margin-top:56.95pt;width:150.55pt;height:13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" o:button="t" filled="f" stroked="f" strokeweight="1pt">
              <v:fill o:detectmouseclick="t"/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4877B" w14:textId="77777777" w:rsidR="007E2430" w:rsidRDefault="007E2430" w:rsidP="00272F05">
      <w:r>
        <w:separator/>
      </w:r>
    </w:p>
  </w:footnote>
  <w:footnote w:type="continuationSeparator" w:id="0">
    <w:p w14:paraId="69154758" w14:textId="77777777" w:rsidR="007E2430" w:rsidRDefault="007E2430" w:rsidP="0027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9DC7A" w14:textId="77777777" w:rsidR="00272F05" w:rsidRDefault="0083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8FE68A9" wp14:editId="3301FA41">
          <wp:simplePos x="0" y="0"/>
          <wp:positionH relativeFrom="leftMargin">
            <wp:posOffset>-13223</wp:posOffset>
          </wp:positionH>
          <wp:positionV relativeFrom="topMargin">
            <wp:posOffset>-22860</wp:posOffset>
          </wp:positionV>
          <wp:extent cx="7581265" cy="1969135"/>
          <wp:effectExtent l="0" t="0" r="63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sup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96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C1CEB" w14:textId="77777777" w:rsidR="00272F05" w:rsidRDefault="00272F05">
    <w:pPr>
      <w:pStyle w:val="Intestazione"/>
    </w:pPr>
  </w:p>
  <w:p w14:paraId="327E5317" w14:textId="77777777" w:rsidR="00272F05" w:rsidRDefault="00272F05">
    <w:pPr>
      <w:pStyle w:val="Intestazione"/>
    </w:pPr>
  </w:p>
  <w:p w14:paraId="33466C9A" w14:textId="77777777" w:rsidR="00272F05" w:rsidRDefault="00272F05">
    <w:pPr>
      <w:pStyle w:val="Intestazione"/>
    </w:pPr>
  </w:p>
  <w:p w14:paraId="2FC12238" w14:textId="77777777" w:rsidR="00272F05" w:rsidRDefault="00272F05">
    <w:pPr>
      <w:pStyle w:val="Intestazione"/>
    </w:pPr>
  </w:p>
  <w:p w14:paraId="1F4A82C1" w14:textId="77777777" w:rsidR="00272F05" w:rsidRDefault="00272F05">
    <w:pPr>
      <w:pStyle w:val="Intestazione"/>
    </w:pPr>
  </w:p>
  <w:p w14:paraId="0886F9BD" w14:textId="77777777" w:rsidR="00272F05" w:rsidRDefault="00272F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D32"/>
    <w:multiLevelType w:val="hybridMultilevel"/>
    <w:tmpl w:val="1F4ACB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319BE"/>
    <w:multiLevelType w:val="hybridMultilevel"/>
    <w:tmpl w:val="A69A0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63902"/>
    <w:multiLevelType w:val="hybridMultilevel"/>
    <w:tmpl w:val="D3CE2E64"/>
    <w:lvl w:ilvl="0" w:tplc="0780F5EC">
      <w:start w:val="1"/>
      <w:numFmt w:val="lowerLetter"/>
      <w:lvlText w:val="%1)"/>
      <w:lvlJc w:val="left"/>
      <w:pPr>
        <w:ind w:left="2136" w:hanging="360"/>
      </w:pPr>
      <w:rPr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7EA102A"/>
    <w:multiLevelType w:val="hybridMultilevel"/>
    <w:tmpl w:val="AC02659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51E30AF"/>
    <w:multiLevelType w:val="hybridMultilevel"/>
    <w:tmpl w:val="01381BAC"/>
    <w:lvl w:ilvl="0" w:tplc="F7E6F2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58F57FC3"/>
    <w:multiLevelType w:val="hybridMultilevel"/>
    <w:tmpl w:val="A6DE2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24404"/>
    <w:multiLevelType w:val="hybridMultilevel"/>
    <w:tmpl w:val="06761F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325D90"/>
    <w:multiLevelType w:val="hybridMultilevel"/>
    <w:tmpl w:val="4F7216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E525D1"/>
    <w:multiLevelType w:val="hybridMultilevel"/>
    <w:tmpl w:val="51CA3CE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6226BC9"/>
    <w:multiLevelType w:val="hybridMultilevel"/>
    <w:tmpl w:val="0C9287B8"/>
    <w:lvl w:ilvl="0" w:tplc="145A44D6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E210E6"/>
    <w:multiLevelType w:val="hybridMultilevel"/>
    <w:tmpl w:val="7458BF86"/>
    <w:lvl w:ilvl="0" w:tplc="1280087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43949"/>
    <w:multiLevelType w:val="hybridMultilevel"/>
    <w:tmpl w:val="B4C8DD0A"/>
    <w:lvl w:ilvl="0" w:tplc="8DA2036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AEACE02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2" w:tplc="B98CB650">
      <w:numFmt w:val="bullet"/>
      <w:lvlText w:val=""/>
      <w:lvlJc w:val="left"/>
      <w:pPr>
        <w:ind w:left="1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9C98DD6A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E47E40C8">
      <w:numFmt w:val="bullet"/>
      <w:lvlText w:val="•"/>
      <w:lvlJc w:val="left"/>
      <w:pPr>
        <w:ind w:left="3904" w:hanging="360"/>
      </w:pPr>
      <w:rPr>
        <w:rFonts w:hint="default"/>
        <w:lang w:val="it-IT" w:eastAsia="en-US" w:bidi="ar-SA"/>
      </w:rPr>
    </w:lvl>
    <w:lvl w:ilvl="5" w:tplc="9D0EC7C4">
      <w:numFmt w:val="bullet"/>
      <w:lvlText w:val="•"/>
      <w:lvlJc w:val="left"/>
      <w:pPr>
        <w:ind w:left="4897" w:hanging="360"/>
      </w:pPr>
      <w:rPr>
        <w:rFonts w:hint="default"/>
        <w:lang w:val="it-IT" w:eastAsia="en-US" w:bidi="ar-SA"/>
      </w:rPr>
    </w:lvl>
    <w:lvl w:ilvl="6" w:tplc="4838FAD6">
      <w:numFmt w:val="bullet"/>
      <w:lvlText w:val="•"/>
      <w:lvlJc w:val="left"/>
      <w:pPr>
        <w:ind w:left="5889" w:hanging="360"/>
      </w:pPr>
      <w:rPr>
        <w:rFonts w:hint="default"/>
        <w:lang w:val="it-IT" w:eastAsia="en-US" w:bidi="ar-SA"/>
      </w:rPr>
    </w:lvl>
    <w:lvl w:ilvl="7" w:tplc="70922B12">
      <w:numFmt w:val="bullet"/>
      <w:lvlText w:val="•"/>
      <w:lvlJc w:val="left"/>
      <w:pPr>
        <w:ind w:left="6882" w:hanging="360"/>
      </w:pPr>
      <w:rPr>
        <w:rFonts w:hint="default"/>
        <w:lang w:val="it-IT" w:eastAsia="en-US" w:bidi="ar-SA"/>
      </w:rPr>
    </w:lvl>
    <w:lvl w:ilvl="8" w:tplc="DB58439C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05"/>
    <w:rsid w:val="00013651"/>
    <w:rsid w:val="000164EB"/>
    <w:rsid w:val="00035A90"/>
    <w:rsid w:val="00070AEA"/>
    <w:rsid w:val="00076F35"/>
    <w:rsid w:val="000C4743"/>
    <w:rsid w:val="0010253D"/>
    <w:rsid w:val="00133397"/>
    <w:rsid w:val="0014328F"/>
    <w:rsid w:val="00153C63"/>
    <w:rsid w:val="00191FAA"/>
    <w:rsid w:val="001A1A36"/>
    <w:rsid w:val="001B3AB9"/>
    <w:rsid w:val="00206EB7"/>
    <w:rsid w:val="00237138"/>
    <w:rsid w:val="002475C8"/>
    <w:rsid w:val="00265798"/>
    <w:rsid w:val="00272F05"/>
    <w:rsid w:val="00275565"/>
    <w:rsid w:val="0028282F"/>
    <w:rsid w:val="002B2318"/>
    <w:rsid w:val="00306D13"/>
    <w:rsid w:val="00375C5F"/>
    <w:rsid w:val="0038796B"/>
    <w:rsid w:val="00390081"/>
    <w:rsid w:val="003C29D1"/>
    <w:rsid w:val="003C3E64"/>
    <w:rsid w:val="003D7892"/>
    <w:rsid w:val="00424E7E"/>
    <w:rsid w:val="00475D79"/>
    <w:rsid w:val="004842C6"/>
    <w:rsid w:val="004A347D"/>
    <w:rsid w:val="004C1690"/>
    <w:rsid w:val="00531176"/>
    <w:rsid w:val="005565ED"/>
    <w:rsid w:val="00577652"/>
    <w:rsid w:val="00596CBB"/>
    <w:rsid w:val="005E17E3"/>
    <w:rsid w:val="00600EA3"/>
    <w:rsid w:val="00650301"/>
    <w:rsid w:val="00704392"/>
    <w:rsid w:val="0070562F"/>
    <w:rsid w:val="00733B78"/>
    <w:rsid w:val="007601A7"/>
    <w:rsid w:val="007903AA"/>
    <w:rsid w:val="007A2582"/>
    <w:rsid w:val="007D5B49"/>
    <w:rsid w:val="007E2430"/>
    <w:rsid w:val="008027BA"/>
    <w:rsid w:val="00830DFD"/>
    <w:rsid w:val="00847DFB"/>
    <w:rsid w:val="008555E6"/>
    <w:rsid w:val="0087354A"/>
    <w:rsid w:val="008A1071"/>
    <w:rsid w:val="008C1924"/>
    <w:rsid w:val="008D1E69"/>
    <w:rsid w:val="00900455"/>
    <w:rsid w:val="00913655"/>
    <w:rsid w:val="00935A10"/>
    <w:rsid w:val="00962FC8"/>
    <w:rsid w:val="009E0ABD"/>
    <w:rsid w:val="009E5C4A"/>
    <w:rsid w:val="00A10331"/>
    <w:rsid w:val="00A12BAD"/>
    <w:rsid w:val="00A32CEF"/>
    <w:rsid w:val="00A4433A"/>
    <w:rsid w:val="00A70377"/>
    <w:rsid w:val="00A71C07"/>
    <w:rsid w:val="00A951A8"/>
    <w:rsid w:val="00AD34E0"/>
    <w:rsid w:val="00AF0E6B"/>
    <w:rsid w:val="00B02364"/>
    <w:rsid w:val="00B5695D"/>
    <w:rsid w:val="00BC1FDB"/>
    <w:rsid w:val="00BD66F9"/>
    <w:rsid w:val="00C77C60"/>
    <w:rsid w:val="00CE2FF1"/>
    <w:rsid w:val="00D14129"/>
    <w:rsid w:val="00D25001"/>
    <w:rsid w:val="00D32704"/>
    <w:rsid w:val="00D3675A"/>
    <w:rsid w:val="00D57F29"/>
    <w:rsid w:val="00DB442E"/>
    <w:rsid w:val="00E300D1"/>
    <w:rsid w:val="00E3014E"/>
    <w:rsid w:val="00E56640"/>
    <w:rsid w:val="00E76C6D"/>
    <w:rsid w:val="00F01846"/>
    <w:rsid w:val="00F21EAD"/>
    <w:rsid w:val="00F4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30C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6B"/>
  </w:style>
  <w:style w:type="paragraph" w:styleId="Titolo1">
    <w:name w:val="heading 1"/>
    <w:basedOn w:val="Normale"/>
    <w:next w:val="Normale"/>
    <w:link w:val="Titolo1Carattere"/>
    <w:uiPriority w:val="9"/>
    <w:qFormat/>
    <w:rsid w:val="005565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51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1E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1"/>
    <w:qFormat/>
    <w:rsid w:val="00F21EAD"/>
    <w:pPr>
      <w:widowControl w:val="0"/>
      <w:autoSpaceDE w:val="0"/>
      <w:autoSpaceDN w:val="0"/>
      <w:spacing w:before="1" w:line="160" w:lineRule="exact"/>
      <w:ind w:left="262"/>
      <w:outlineLvl w:val="3"/>
    </w:pPr>
    <w:rPr>
      <w:rFonts w:ascii="Arial" w:eastAsia="Arial" w:hAnsi="Arial" w:cs="Arial"/>
      <w:sz w:val="14"/>
      <w:szCs w:val="1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F05"/>
  </w:style>
  <w:style w:type="paragraph" w:styleId="Pidipagina">
    <w:name w:val="footer"/>
    <w:basedOn w:val="Normale"/>
    <w:link w:val="Pidipagina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F05"/>
  </w:style>
  <w:style w:type="character" w:styleId="Collegamentoipertestuale">
    <w:name w:val="Hyperlink"/>
    <w:basedOn w:val="Carpredefinitoparagrafo"/>
    <w:uiPriority w:val="99"/>
    <w:unhideWhenUsed/>
    <w:rsid w:val="008A107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0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5D79"/>
    <w:pPr>
      <w:suppressAutoHyphens/>
      <w:spacing w:before="100" w:beforeAutospacing="1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475D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F21EAD"/>
    <w:rPr>
      <w:rFonts w:ascii="Arial" w:eastAsia="Arial" w:hAnsi="Arial" w:cs="Arial"/>
      <w:sz w:val="14"/>
      <w:szCs w:val="1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1EA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testo">
    <w:name w:val="Body Text"/>
    <w:basedOn w:val="Normale"/>
    <w:link w:val="CorpotestoCarattere"/>
    <w:uiPriority w:val="1"/>
    <w:qFormat/>
    <w:rsid w:val="00F21EAD"/>
    <w:pPr>
      <w:widowControl w:val="0"/>
      <w:autoSpaceDE w:val="0"/>
      <w:autoSpaceDN w:val="0"/>
    </w:pPr>
    <w:rPr>
      <w:rFonts w:ascii="Arial" w:eastAsia="Arial" w:hAnsi="Arial" w:cs="Arial"/>
      <w:sz w:val="13"/>
      <w:szCs w:val="1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1EAD"/>
    <w:rPr>
      <w:rFonts w:ascii="Arial" w:eastAsia="Arial" w:hAnsi="Arial" w:cs="Arial"/>
      <w:sz w:val="13"/>
      <w:szCs w:val="13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21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21E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5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A9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56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424E7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imul">
    <w:name w:val="imul"/>
    <w:basedOn w:val="Carpredefinitoparagrafo"/>
    <w:rsid w:val="00424E7E"/>
  </w:style>
  <w:style w:type="paragraph" w:customStyle="1" w:styleId="Default">
    <w:name w:val="Default"/>
    <w:rsid w:val="003C29D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27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6B"/>
  </w:style>
  <w:style w:type="paragraph" w:styleId="Titolo1">
    <w:name w:val="heading 1"/>
    <w:basedOn w:val="Normale"/>
    <w:next w:val="Normale"/>
    <w:link w:val="Titolo1Carattere"/>
    <w:uiPriority w:val="9"/>
    <w:qFormat/>
    <w:rsid w:val="005565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51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1E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1"/>
    <w:qFormat/>
    <w:rsid w:val="00F21EAD"/>
    <w:pPr>
      <w:widowControl w:val="0"/>
      <w:autoSpaceDE w:val="0"/>
      <w:autoSpaceDN w:val="0"/>
      <w:spacing w:before="1" w:line="160" w:lineRule="exact"/>
      <w:ind w:left="262"/>
      <w:outlineLvl w:val="3"/>
    </w:pPr>
    <w:rPr>
      <w:rFonts w:ascii="Arial" w:eastAsia="Arial" w:hAnsi="Arial" w:cs="Arial"/>
      <w:sz w:val="14"/>
      <w:szCs w:val="1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F05"/>
  </w:style>
  <w:style w:type="paragraph" w:styleId="Pidipagina">
    <w:name w:val="footer"/>
    <w:basedOn w:val="Normale"/>
    <w:link w:val="Pidipagina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F05"/>
  </w:style>
  <w:style w:type="character" w:styleId="Collegamentoipertestuale">
    <w:name w:val="Hyperlink"/>
    <w:basedOn w:val="Carpredefinitoparagrafo"/>
    <w:uiPriority w:val="99"/>
    <w:unhideWhenUsed/>
    <w:rsid w:val="008A107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0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5D79"/>
    <w:pPr>
      <w:suppressAutoHyphens/>
      <w:spacing w:before="100" w:beforeAutospacing="1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475D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1"/>
    <w:rsid w:val="00F21EAD"/>
    <w:rPr>
      <w:rFonts w:ascii="Arial" w:eastAsia="Arial" w:hAnsi="Arial" w:cs="Arial"/>
      <w:sz w:val="14"/>
      <w:szCs w:val="1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1EA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testo">
    <w:name w:val="Body Text"/>
    <w:basedOn w:val="Normale"/>
    <w:link w:val="CorpotestoCarattere"/>
    <w:uiPriority w:val="1"/>
    <w:qFormat/>
    <w:rsid w:val="00F21EAD"/>
    <w:pPr>
      <w:widowControl w:val="0"/>
      <w:autoSpaceDE w:val="0"/>
      <w:autoSpaceDN w:val="0"/>
    </w:pPr>
    <w:rPr>
      <w:rFonts w:ascii="Arial" w:eastAsia="Arial" w:hAnsi="Arial" w:cs="Arial"/>
      <w:sz w:val="13"/>
      <w:szCs w:val="1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1EAD"/>
    <w:rPr>
      <w:rFonts w:ascii="Arial" w:eastAsia="Arial" w:hAnsi="Arial" w:cs="Arial"/>
      <w:sz w:val="13"/>
      <w:szCs w:val="13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21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21E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5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A9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56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424E7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imul">
    <w:name w:val="imul"/>
    <w:basedOn w:val="Carpredefinitoparagrafo"/>
    <w:rsid w:val="00424E7E"/>
  </w:style>
  <w:style w:type="paragraph" w:customStyle="1" w:styleId="Default">
    <w:name w:val="Default"/>
    <w:rsid w:val="003C29D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2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.gov.it/-/decreto-ministeriale-n-226-del-12-novembre-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.gov.it/-/nota-prot-n-47341-del-25-novembre-202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oo.gl/maps/TueptEhyiqaQCvMM6" TargetMode="External"/><Relationship Id="rId7" Type="http://schemas.openxmlformats.org/officeDocument/2006/relationships/hyperlink" Target="http://www.liceogargallo.edu.it/" TargetMode="External"/><Relationship Id="rId2" Type="http://schemas.openxmlformats.org/officeDocument/2006/relationships/hyperlink" Target="https://goo.gl/maps/JePQh9ScaRqUjTXW6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srpc08000r@istruzione.it" TargetMode="External"/><Relationship Id="rId5" Type="http://schemas.openxmlformats.org/officeDocument/2006/relationships/hyperlink" Target="mailto:srpc08000r@istruzione.pec.it" TargetMode="External"/><Relationship Id="rId4" Type="http://schemas.openxmlformats.org/officeDocument/2006/relationships/hyperlink" Target="https://goo.gl/maps/TueptEhyiqaQCvMM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Cappellani</dc:creator>
  <cp:lastModifiedBy>Salvatrice Neri</cp:lastModifiedBy>
  <cp:revision>2</cp:revision>
  <cp:lastPrinted>2024-11-26T16:39:00Z</cp:lastPrinted>
  <dcterms:created xsi:type="dcterms:W3CDTF">2025-05-13T15:48:00Z</dcterms:created>
  <dcterms:modified xsi:type="dcterms:W3CDTF">2025-05-13T15:48:00Z</dcterms:modified>
</cp:coreProperties>
</file>